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FF" w:rsidRDefault="00205A28">
      <w:pPr>
        <w:rPr>
          <w:rFonts w:eastAsia="黑体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965FF" w:rsidRDefault="00205A2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第五批全省民族团结进步示范区</w:t>
      </w:r>
    </w:p>
    <w:p w:rsidR="009965FF" w:rsidRDefault="00205A28">
      <w:pPr>
        <w:spacing w:line="64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（示范单位）名单</w:t>
      </w:r>
    </w:p>
    <w:p w:rsidR="009965FF" w:rsidRDefault="009965FF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9965FF" w:rsidRDefault="00205A28">
      <w:pPr>
        <w:spacing w:line="52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6"/>
          <w:szCs w:val="36"/>
        </w:rPr>
        <w:t>长春市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楷体" w:eastAsia="楷体" w:hAnsi="楷体" w:cs="楷体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长春市朝鲜族中学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长春老韩头清真食品有限公司</w:t>
      </w:r>
    </w:p>
    <w:p w:rsidR="009965FF" w:rsidRDefault="00205A28">
      <w:pPr>
        <w:spacing w:line="52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吉林市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吉林市昌邑区土城子满族朝鲜族乡曾通村</w:t>
      </w:r>
    </w:p>
    <w:p w:rsidR="009965FF" w:rsidRDefault="00205A28">
      <w:pPr>
        <w:spacing w:line="520" w:lineRule="exact"/>
        <w:ind w:left="320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桦甸市文化广播电视和旅游局</w:t>
      </w:r>
    </w:p>
    <w:p w:rsidR="009965FF" w:rsidRDefault="00205A28">
      <w:pPr>
        <w:spacing w:line="52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四平市</w:t>
      </w:r>
    </w:p>
    <w:p w:rsidR="009965FF" w:rsidRDefault="00205A28">
      <w:pPr>
        <w:spacing w:line="520" w:lineRule="exact"/>
        <w:ind w:left="320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四平市朝鲜族老年协会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吉林师范大学党委统战部</w:t>
      </w:r>
    </w:p>
    <w:p w:rsidR="009965FF" w:rsidRDefault="00205A28">
      <w:pPr>
        <w:spacing w:line="52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辽源市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辽源职业技术学院</w:t>
      </w:r>
    </w:p>
    <w:p w:rsidR="009965FF" w:rsidRDefault="00205A28">
      <w:pPr>
        <w:spacing w:line="52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通化市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东昌街新华社区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集安市凉水朝鲜族乡永泉村</w:t>
      </w:r>
    </w:p>
    <w:p w:rsidR="009965FF" w:rsidRDefault="00205A28">
      <w:pPr>
        <w:spacing w:line="52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白山市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抚松县万良镇万兴村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白山市浑江区新建街道喜丰社区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临江市建国街道世纪春社区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长白朝鲜族自治县马鹿沟镇</w:t>
      </w:r>
    </w:p>
    <w:p w:rsidR="009965FF" w:rsidRDefault="009965FF">
      <w:pPr>
        <w:spacing w:line="520" w:lineRule="exact"/>
        <w:jc w:val="center"/>
        <w:rPr>
          <w:rFonts w:ascii="楷体" w:eastAsia="楷体" w:hAnsi="楷体" w:cs="楷体"/>
          <w:sz w:val="36"/>
          <w:szCs w:val="36"/>
        </w:rPr>
      </w:pPr>
    </w:p>
    <w:p w:rsidR="009965FF" w:rsidRDefault="00205A28">
      <w:pPr>
        <w:spacing w:line="52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lastRenderedPageBreak/>
        <w:t>松原市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扶余市三骏满族蒙古族锡伯族乡东达户村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前郭尔罗斯蒙古族自治县前郭尔罗斯镇</w:t>
      </w:r>
    </w:p>
    <w:p w:rsidR="009965FF" w:rsidRDefault="00205A28">
      <w:pPr>
        <w:spacing w:line="52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白城市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白城市洮北区德顺蒙古族乡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洮南市永康街道</w:t>
      </w:r>
    </w:p>
    <w:p w:rsidR="009965FF" w:rsidRDefault="00205A28">
      <w:pPr>
        <w:spacing w:line="52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延边朝鲜族自治州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珲春市杨泡满族乡</w:t>
      </w:r>
    </w:p>
    <w:p w:rsidR="009965FF" w:rsidRDefault="00205A28">
      <w:pPr>
        <w:spacing w:line="520" w:lineRule="exact"/>
        <w:ind w:left="320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延吉市北山街道丹英社区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图们市中国朝鲜族非物质文化遗产展览馆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龙井市安民街道安民社区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国家税务总局和龙市税务局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安图县统一战线社会组织代表人士联谊会</w:t>
      </w:r>
    </w:p>
    <w:p w:rsidR="009965FF" w:rsidRDefault="00205A28">
      <w:pPr>
        <w:spacing w:line="52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公主岭市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二十家子满族镇南山村</w:t>
      </w:r>
    </w:p>
    <w:p w:rsidR="009965FF" w:rsidRDefault="00205A28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6"/>
          <w:szCs w:val="36"/>
        </w:rPr>
        <w:t>梅河口市</w:t>
      </w:r>
    </w:p>
    <w:p w:rsidR="009965FF" w:rsidRDefault="00205A2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梅河口市小杨满族朝鲜族乡古城村</w:t>
      </w:r>
      <w:r>
        <w:rPr>
          <w:rFonts w:ascii="仿宋" w:eastAsia="仿宋" w:hAnsi="仿宋" w:cs="仿宋"/>
          <w:sz w:val="32"/>
          <w:szCs w:val="32"/>
        </w:rPr>
        <w:t> </w:t>
      </w:r>
    </w:p>
    <w:p w:rsidR="009965FF" w:rsidRDefault="009965FF"/>
    <w:sectPr w:rsidR="009965FF">
      <w:footerReference w:type="default" r:id="rId7"/>
      <w:pgSz w:w="11907" w:h="16840"/>
      <w:pgMar w:top="2041" w:right="1701" w:bottom="1701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28" w:rsidRDefault="00205A28">
      <w:r>
        <w:separator/>
      </w:r>
    </w:p>
  </w:endnote>
  <w:endnote w:type="continuationSeparator" w:id="0">
    <w:p w:rsidR="00205A28" w:rsidRDefault="0020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FF" w:rsidRDefault="00205A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65FF" w:rsidRDefault="00205A28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026E9D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965FF" w:rsidRDefault="00205A28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026E9D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28" w:rsidRDefault="00205A28">
      <w:r>
        <w:separator/>
      </w:r>
    </w:p>
  </w:footnote>
  <w:footnote w:type="continuationSeparator" w:id="0">
    <w:p w:rsidR="00205A28" w:rsidRDefault="0020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B4C85"/>
    <w:rsid w:val="00026E9D"/>
    <w:rsid w:val="00205A28"/>
    <w:rsid w:val="009965FF"/>
    <w:rsid w:val="0138269D"/>
    <w:rsid w:val="01540BF6"/>
    <w:rsid w:val="045A62D4"/>
    <w:rsid w:val="04C26112"/>
    <w:rsid w:val="04DD3D81"/>
    <w:rsid w:val="05211BC6"/>
    <w:rsid w:val="078C6C7D"/>
    <w:rsid w:val="07F65ABC"/>
    <w:rsid w:val="09010847"/>
    <w:rsid w:val="0ACB692E"/>
    <w:rsid w:val="0AE2511C"/>
    <w:rsid w:val="0BBE1608"/>
    <w:rsid w:val="0CE216D5"/>
    <w:rsid w:val="0D067351"/>
    <w:rsid w:val="0DFF381C"/>
    <w:rsid w:val="115635A1"/>
    <w:rsid w:val="11F46924"/>
    <w:rsid w:val="125E54BD"/>
    <w:rsid w:val="178077DB"/>
    <w:rsid w:val="186C1729"/>
    <w:rsid w:val="1A3830F4"/>
    <w:rsid w:val="1C2C2D7C"/>
    <w:rsid w:val="1D410521"/>
    <w:rsid w:val="1E6C558D"/>
    <w:rsid w:val="1EA2039F"/>
    <w:rsid w:val="1EA627AF"/>
    <w:rsid w:val="207E163F"/>
    <w:rsid w:val="21850F9A"/>
    <w:rsid w:val="23C16787"/>
    <w:rsid w:val="23C72CF9"/>
    <w:rsid w:val="24853C99"/>
    <w:rsid w:val="25694ECC"/>
    <w:rsid w:val="261646FB"/>
    <w:rsid w:val="29316283"/>
    <w:rsid w:val="2A080A43"/>
    <w:rsid w:val="2AD40284"/>
    <w:rsid w:val="2B563D91"/>
    <w:rsid w:val="2B64497A"/>
    <w:rsid w:val="2C241358"/>
    <w:rsid w:val="2DC708B6"/>
    <w:rsid w:val="2DEF1048"/>
    <w:rsid w:val="2FAF5F8A"/>
    <w:rsid w:val="31791A54"/>
    <w:rsid w:val="323E7549"/>
    <w:rsid w:val="327A3F18"/>
    <w:rsid w:val="33556C62"/>
    <w:rsid w:val="33704490"/>
    <w:rsid w:val="355F1499"/>
    <w:rsid w:val="357B64D1"/>
    <w:rsid w:val="37A47D2D"/>
    <w:rsid w:val="381717EE"/>
    <w:rsid w:val="38613813"/>
    <w:rsid w:val="39E24504"/>
    <w:rsid w:val="3BBD484F"/>
    <w:rsid w:val="3C093AB3"/>
    <w:rsid w:val="3C2C75FC"/>
    <w:rsid w:val="3C2D55FB"/>
    <w:rsid w:val="3C8534B0"/>
    <w:rsid w:val="3DDE284C"/>
    <w:rsid w:val="41083FD0"/>
    <w:rsid w:val="41E65121"/>
    <w:rsid w:val="432752EC"/>
    <w:rsid w:val="43F53181"/>
    <w:rsid w:val="444F06F9"/>
    <w:rsid w:val="460C6FB6"/>
    <w:rsid w:val="4731543F"/>
    <w:rsid w:val="486B2CED"/>
    <w:rsid w:val="489B5F8C"/>
    <w:rsid w:val="494317FF"/>
    <w:rsid w:val="4B896185"/>
    <w:rsid w:val="4BCF6B45"/>
    <w:rsid w:val="4F7645AA"/>
    <w:rsid w:val="50DE0C04"/>
    <w:rsid w:val="50EB2036"/>
    <w:rsid w:val="51AA3312"/>
    <w:rsid w:val="58E9797A"/>
    <w:rsid w:val="593027D1"/>
    <w:rsid w:val="5A3151E8"/>
    <w:rsid w:val="5B1B48A1"/>
    <w:rsid w:val="5C4D4EEB"/>
    <w:rsid w:val="5C6B2ED1"/>
    <w:rsid w:val="5C9170A4"/>
    <w:rsid w:val="5F1129DD"/>
    <w:rsid w:val="5FCF1B8B"/>
    <w:rsid w:val="5FE023F3"/>
    <w:rsid w:val="60D443A0"/>
    <w:rsid w:val="618F4534"/>
    <w:rsid w:val="61D25483"/>
    <w:rsid w:val="623F58BE"/>
    <w:rsid w:val="62404B52"/>
    <w:rsid w:val="62F1674A"/>
    <w:rsid w:val="62FB4C85"/>
    <w:rsid w:val="634C4788"/>
    <w:rsid w:val="636305AD"/>
    <w:rsid w:val="64BF05CB"/>
    <w:rsid w:val="65BA6F62"/>
    <w:rsid w:val="664251FF"/>
    <w:rsid w:val="66EB6286"/>
    <w:rsid w:val="66FA7899"/>
    <w:rsid w:val="68F8664F"/>
    <w:rsid w:val="69127C69"/>
    <w:rsid w:val="698A2582"/>
    <w:rsid w:val="6E9A181A"/>
    <w:rsid w:val="719211E1"/>
    <w:rsid w:val="724B5947"/>
    <w:rsid w:val="72AA549C"/>
    <w:rsid w:val="74A07E08"/>
    <w:rsid w:val="7555788D"/>
    <w:rsid w:val="75643E43"/>
    <w:rsid w:val="770C6285"/>
    <w:rsid w:val="77F04968"/>
    <w:rsid w:val="78D91478"/>
    <w:rsid w:val="7AA934E7"/>
    <w:rsid w:val="7B957591"/>
    <w:rsid w:val="7DD4043E"/>
    <w:rsid w:val="7E18409B"/>
    <w:rsid w:val="7E7B1CC2"/>
    <w:rsid w:val="7EF379F1"/>
    <w:rsid w:val="7EF5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90079D-3F87-48E9-B7A8-4B43FE0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rFonts w:ascii="微软雅黑" w:eastAsia="微软雅黑" w:hAnsi="微软雅黑" w:cs="微软雅黑"/>
      <w:color w:val="333333"/>
      <w:sz w:val="24"/>
      <w:szCs w:val="24"/>
      <w:u w:val="none"/>
    </w:rPr>
  </w:style>
  <w:style w:type="character" w:styleId="a8">
    <w:name w:val="Hyperlink"/>
    <w:basedOn w:val="a0"/>
    <w:qFormat/>
    <w:rPr>
      <w:rFonts w:ascii="微软雅黑" w:eastAsia="微软雅黑" w:hAnsi="微软雅黑" w:cs="微软雅黑" w:hint="eastAsia"/>
      <w:color w:val="333333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小邰同学</dc:creator>
  <cp:lastModifiedBy>lenovo</cp:lastModifiedBy>
  <cp:revision>2</cp:revision>
  <cp:lastPrinted>2020-07-15T02:19:00Z</cp:lastPrinted>
  <dcterms:created xsi:type="dcterms:W3CDTF">2020-06-30T07:14:00Z</dcterms:created>
  <dcterms:modified xsi:type="dcterms:W3CDTF">2021-01-18T00:47:00Z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